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E3" w:rsidRDefault="000B30E3" w:rsidP="000B30E3">
      <w:pPr>
        <w:spacing w:before="98"/>
        <w:ind w:left="668" w:right="66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666666"/>
          <w:w w:val="115"/>
          <w:sz w:val="24"/>
          <w:u w:val="single" w:color="666666"/>
        </w:rPr>
        <w:t>EDITAL</w:t>
      </w:r>
      <w:r>
        <w:rPr>
          <w:rFonts w:ascii="Cambria" w:hAnsi="Cambria"/>
          <w:b/>
          <w:color w:val="666666"/>
          <w:spacing w:val="-5"/>
          <w:w w:val="115"/>
          <w:sz w:val="24"/>
          <w:u w:val="single" w:color="666666"/>
        </w:rPr>
        <w:t xml:space="preserve"> </w:t>
      </w:r>
      <w:r>
        <w:rPr>
          <w:rFonts w:ascii="Cambria" w:hAnsi="Cambria"/>
          <w:b/>
          <w:color w:val="666666"/>
          <w:spacing w:val="-5"/>
          <w:w w:val="115"/>
          <w:sz w:val="24"/>
          <w:u w:val="single" w:color="666666"/>
        </w:rPr>
        <w:t xml:space="preserve">DE CREDENCIAMENTO </w:t>
      </w:r>
      <w:r>
        <w:rPr>
          <w:rFonts w:ascii="Cambria" w:hAnsi="Cambria"/>
          <w:b/>
          <w:color w:val="666666"/>
          <w:w w:val="115"/>
          <w:sz w:val="24"/>
          <w:u w:val="single" w:color="666666"/>
        </w:rPr>
        <w:t>n.º</w:t>
      </w:r>
      <w:r>
        <w:rPr>
          <w:rFonts w:ascii="Cambria" w:hAnsi="Cambria"/>
          <w:b/>
          <w:color w:val="666666"/>
          <w:spacing w:val="-3"/>
          <w:w w:val="115"/>
          <w:sz w:val="24"/>
          <w:u w:val="single" w:color="666666"/>
        </w:rPr>
        <w:t xml:space="preserve"> </w:t>
      </w:r>
      <w:r>
        <w:rPr>
          <w:rFonts w:ascii="Cambria" w:hAnsi="Cambria"/>
          <w:b/>
          <w:color w:val="666666"/>
          <w:w w:val="115"/>
          <w:sz w:val="24"/>
          <w:u w:val="single" w:color="666666"/>
        </w:rPr>
        <w:t>002/202</w:t>
      </w:r>
      <w:r>
        <w:rPr>
          <w:rFonts w:ascii="Cambria" w:hAnsi="Cambria"/>
          <w:b/>
          <w:color w:val="666666"/>
          <w:w w:val="115"/>
          <w:sz w:val="24"/>
          <w:u w:val="single" w:color="666666"/>
        </w:rPr>
        <w:t>3</w:t>
      </w:r>
    </w:p>
    <w:p w:rsidR="000B30E3" w:rsidRDefault="000B30E3" w:rsidP="000B30E3">
      <w:pPr>
        <w:pStyle w:val="Ttulo"/>
        <w:spacing w:line="360" w:lineRule="auto"/>
      </w:pPr>
      <w:r>
        <w:rPr>
          <w:color w:val="666666"/>
          <w:w w:val="80"/>
        </w:rPr>
        <w:t>PRORROGAÇÃO</w:t>
      </w:r>
      <w:r>
        <w:rPr>
          <w:color w:val="666666"/>
          <w:spacing w:val="25"/>
          <w:w w:val="80"/>
        </w:rPr>
        <w:t xml:space="preserve"> </w:t>
      </w:r>
      <w:r>
        <w:rPr>
          <w:color w:val="666666"/>
          <w:w w:val="80"/>
        </w:rPr>
        <w:t>DE</w:t>
      </w:r>
      <w:r>
        <w:rPr>
          <w:color w:val="666666"/>
          <w:spacing w:val="23"/>
          <w:w w:val="80"/>
        </w:rPr>
        <w:t xml:space="preserve"> </w:t>
      </w:r>
      <w:r>
        <w:rPr>
          <w:color w:val="666666"/>
          <w:w w:val="80"/>
        </w:rPr>
        <w:t>PRAZO</w:t>
      </w:r>
      <w:r>
        <w:rPr>
          <w:color w:val="666666"/>
          <w:spacing w:val="20"/>
          <w:w w:val="80"/>
        </w:rPr>
        <w:t xml:space="preserve"> </w:t>
      </w:r>
      <w:r>
        <w:rPr>
          <w:color w:val="666666"/>
          <w:w w:val="80"/>
        </w:rPr>
        <w:t>ESTABELECIDO</w:t>
      </w:r>
      <w:r>
        <w:rPr>
          <w:color w:val="666666"/>
          <w:spacing w:val="19"/>
          <w:w w:val="80"/>
        </w:rPr>
        <w:t xml:space="preserve"> </w:t>
      </w:r>
      <w:r>
        <w:rPr>
          <w:color w:val="666666"/>
          <w:w w:val="80"/>
        </w:rPr>
        <w:t>PARA</w:t>
      </w:r>
      <w:r>
        <w:rPr>
          <w:color w:val="666666"/>
          <w:spacing w:val="20"/>
          <w:w w:val="80"/>
        </w:rPr>
        <w:t xml:space="preserve"> </w:t>
      </w:r>
      <w:r>
        <w:rPr>
          <w:color w:val="666666"/>
          <w:w w:val="80"/>
        </w:rPr>
        <w:t>O</w:t>
      </w:r>
      <w:r>
        <w:rPr>
          <w:color w:val="666666"/>
          <w:spacing w:val="32"/>
          <w:w w:val="80"/>
        </w:rPr>
        <w:t xml:space="preserve"> </w:t>
      </w:r>
      <w:r>
        <w:rPr>
          <w:color w:val="666666"/>
          <w:w w:val="80"/>
        </w:rPr>
        <w:t>CREDENCIAMENTO</w:t>
      </w:r>
      <w:r>
        <w:rPr>
          <w:color w:val="666666"/>
          <w:spacing w:val="25"/>
          <w:w w:val="80"/>
        </w:rPr>
        <w:t xml:space="preserve"> </w:t>
      </w:r>
    </w:p>
    <w:p w:rsidR="000B30E3" w:rsidRDefault="000B30E3" w:rsidP="000B30E3">
      <w:pPr>
        <w:pStyle w:val="Corpodetexto"/>
        <w:spacing w:before="6"/>
        <w:rPr>
          <w:rFonts w:ascii="Arial"/>
          <w:b/>
          <w:sz w:val="38"/>
        </w:rPr>
      </w:pPr>
      <w:bookmarkStart w:id="0" w:name="_GoBack"/>
      <w:bookmarkEnd w:id="0"/>
    </w:p>
    <w:p w:rsidR="000B30E3" w:rsidRPr="00A016EB" w:rsidRDefault="000B30E3" w:rsidP="000B30E3">
      <w:pPr>
        <w:ind w:left="116" w:right="114"/>
        <w:jc w:val="both"/>
        <w:rPr>
          <w:rFonts w:ascii="Arial" w:hAnsi="Arial" w:cs="Arial"/>
          <w:sz w:val="24"/>
          <w:szCs w:val="24"/>
        </w:rPr>
      </w:pPr>
      <w:r w:rsidRPr="00A016EB">
        <w:rPr>
          <w:rFonts w:ascii="Arial" w:hAnsi="Arial" w:cs="Arial"/>
          <w:w w:val="75"/>
          <w:sz w:val="24"/>
          <w:szCs w:val="24"/>
        </w:rPr>
        <w:t xml:space="preserve">O </w:t>
      </w:r>
      <w:r w:rsidRPr="00A016EB">
        <w:rPr>
          <w:rFonts w:ascii="Arial" w:hAnsi="Arial" w:cs="Arial"/>
          <w:w w:val="75"/>
          <w:sz w:val="24"/>
          <w:szCs w:val="24"/>
        </w:rPr>
        <w:t xml:space="preserve">Município de </w:t>
      </w:r>
      <w:r w:rsidRPr="00A016EB">
        <w:rPr>
          <w:rFonts w:ascii="Arial" w:hAnsi="Arial" w:cs="Arial"/>
          <w:w w:val="75"/>
          <w:sz w:val="24"/>
          <w:szCs w:val="24"/>
        </w:rPr>
        <w:t>Aracitaba</w:t>
      </w:r>
      <w:r w:rsidRPr="00A016EB">
        <w:rPr>
          <w:rFonts w:ascii="Arial" w:hAnsi="Arial" w:cs="Arial"/>
          <w:w w:val="75"/>
          <w:sz w:val="24"/>
          <w:szCs w:val="24"/>
        </w:rPr>
        <w:t xml:space="preserve">, </w:t>
      </w:r>
      <w:r w:rsidRPr="00A016EB">
        <w:rPr>
          <w:rFonts w:ascii="Arial" w:hAnsi="Arial" w:cs="Arial"/>
          <w:w w:val="70"/>
          <w:sz w:val="24"/>
          <w:szCs w:val="24"/>
        </w:rPr>
        <w:t>no</w:t>
      </w:r>
      <w:r w:rsidRPr="00A016EB">
        <w:rPr>
          <w:rFonts w:ascii="Arial" w:hAnsi="Arial" w:cs="Arial"/>
          <w:spacing w:val="29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>uso</w:t>
      </w:r>
      <w:r w:rsidRPr="00A016EB">
        <w:rPr>
          <w:rFonts w:ascii="Arial" w:hAnsi="Arial" w:cs="Arial"/>
          <w:spacing w:val="29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>de</w:t>
      </w:r>
      <w:r w:rsidRPr="00A016EB">
        <w:rPr>
          <w:rFonts w:ascii="Arial" w:hAnsi="Arial" w:cs="Arial"/>
          <w:spacing w:val="29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>suas</w:t>
      </w:r>
      <w:r w:rsidRPr="00A016EB">
        <w:rPr>
          <w:rFonts w:ascii="Arial" w:hAnsi="Arial" w:cs="Arial"/>
          <w:spacing w:val="29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>atribuições</w:t>
      </w:r>
      <w:r w:rsidRPr="00A016EB">
        <w:rPr>
          <w:rFonts w:ascii="Arial" w:hAnsi="Arial" w:cs="Arial"/>
          <w:spacing w:val="1"/>
          <w:w w:val="70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 xml:space="preserve">legais e, </w:t>
      </w:r>
      <w:r w:rsidRPr="00A016EB">
        <w:rPr>
          <w:rFonts w:ascii="Arial" w:hAnsi="Arial" w:cs="Arial"/>
          <w:spacing w:val="1"/>
          <w:w w:val="75"/>
          <w:sz w:val="24"/>
          <w:szCs w:val="24"/>
        </w:rPr>
        <w:t xml:space="preserve"> </w:t>
      </w:r>
      <w:r w:rsidRPr="00A016EB">
        <w:rPr>
          <w:rFonts w:ascii="Arial" w:hAnsi="Arial" w:cs="Arial"/>
          <w:w w:val="80"/>
          <w:sz w:val="24"/>
          <w:szCs w:val="24"/>
        </w:rPr>
        <w:t>resolve:</w:t>
      </w:r>
    </w:p>
    <w:p w:rsidR="000B30E3" w:rsidRPr="00A016EB" w:rsidRDefault="000B30E3" w:rsidP="000B30E3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0B30E3" w:rsidRPr="00A016EB" w:rsidRDefault="000B30E3" w:rsidP="000B30E3">
      <w:pPr>
        <w:pStyle w:val="TableParagraph"/>
        <w:spacing w:line="240" w:lineRule="auto"/>
        <w:ind w:left="74" w:right="48"/>
        <w:jc w:val="both"/>
        <w:rPr>
          <w:rFonts w:ascii="Arial" w:hAnsi="Arial" w:cs="Arial"/>
          <w:sz w:val="24"/>
          <w:szCs w:val="24"/>
        </w:rPr>
      </w:pPr>
      <w:r w:rsidRPr="00A016EB">
        <w:rPr>
          <w:rFonts w:ascii="Arial" w:hAnsi="Arial" w:cs="Arial"/>
          <w:w w:val="80"/>
          <w:sz w:val="24"/>
          <w:szCs w:val="24"/>
        </w:rPr>
        <w:t xml:space="preserve">Prorrogar o prazo estabelecido EDITAL Nº </w:t>
      </w:r>
      <w:r w:rsidRPr="00A016EB">
        <w:rPr>
          <w:rFonts w:ascii="Arial" w:hAnsi="Arial" w:cs="Arial"/>
          <w:w w:val="80"/>
          <w:sz w:val="24"/>
          <w:szCs w:val="24"/>
        </w:rPr>
        <w:t>02/2023</w:t>
      </w:r>
      <w:r w:rsidRPr="00A016EB">
        <w:rPr>
          <w:rFonts w:ascii="Arial" w:hAnsi="Arial" w:cs="Arial"/>
          <w:w w:val="85"/>
          <w:sz w:val="24"/>
          <w:szCs w:val="24"/>
        </w:rPr>
        <w:t xml:space="preserve">, </w:t>
      </w:r>
      <w:r w:rsidRPr="00A016EB">
        <w:rPr>
          <w:rFonts w:ascii="Arial" w:hAnsi="Arial" w:cs="Arial"/>
          <w:sz w:val="24"/>
          <w:szCs w:val="24"/>
        </w:rPr>
        <w:t>Credenciamento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 pessoas</w:t>
      </w:r>
      <w:r w:rsidRPr="00A016EB">
        <w:rPr>
          <w:rFonts w:ascii="Arial" w:hAnsi="Arial" w:cs="Arial"/>
          <w:spacing w:val="13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jurídicas para futura celebração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contrato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prestação</w:t>
      </w:r>
      <w:r w:rsidRPr="00A016EB">
        <w:rPr>
          <w:rFonts w:ascii="Arial" w:hAnsi="Arial" w:cs="Arial"/>
          <w:spacing w:val="132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serviços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temporários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sem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exclusividade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pedreiros,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serventes,</w:t>
      </w:r>
      <w:r w:rsidRPr="00A016EB">
        <w:rPr>
          <w:rFonts w:ascii="Arial" w:hAnsi="Arial" w:cs="Arial"/>
          <w:spacing w:val="26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pintores</w:t>
      </w:r>
      <w:r w:rsidRPr="00A016EB">
        <w:rPr>
          <w:rFonts w:ascii="Arial" w:hAnsi="Arial" w:cs="Arial"/>
          <w:spacing w:val="26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</w:t>
      </w:r>
      <w:r w:rsidRPr="00A016EB">
        <w:rPr>
          <w:rFonts w:ascii="Arial" w:hAnsi="Arial" w:cs="Arial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serralheiros</w:t>
      </w:r>
      <w:r w:rsidRPr="00A016EB">
        <w:rPr>
          <w:rFonts w:ascii="Arial" w:hAnsi="Arial" w:cs="Arial"/>
          <w:w w:val="80"/>
          <w:sz w:val="24"/>
          <w:szCs w:val="24"/>
        </w:rPr>
        <w:t>.</w:t>
      </w:r>
    </w:p>
    <w:p w:rsidR="000B30E3" w:rsidRPr="00A016EB" w:rsidRDefault="000B30E3" w:rsidP="000B30E3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0B30E3" w:rsidRPr="00A016EB" w:rsidRDefault="00A016EB" w:rsidP="000B30E3">
      <w:pPr>
        <w:pStyle w:val="PargrafodaLista"/>
        <w:numPr>
          <w:ilvl w:val="0"/>
          <w:numId w:val="1"/>
        </w:numPr>
        <w:tabs>
          <w:tab w:val="left" w:pos="1028"/>
          <w:tab w:val="left" w:pos="1029"/>
        </w:tabs>
        <w:spacing w:before="0" w:line="237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016EB">
        <w:rPr>
          <w:rFonts w:ascii="Arial" w:hAnsi="Arial" w:cs="Arial"/>
          <w:w w:val="75"/>
          <w:sz w:val="24"/>
          <w:szCs w:val="24"/>
        </w:rPr>
        <w:t>O Municipio de Aracitaba</w:t>
      </w:r>
      <w:r w:rsidR="000B30E3" w:rsidRPr="00A016EB">
        <w:rPr>
          <w:rFonts w:ascii="Arial" w:hAnsi="Arial" w:cs="Arial"/>
          <w:w w:val="80"/>
          <w:sz w:val="24"/>
          <w:szCs w:val="24"/>
        </w:rPr>
        <w:t xml:space="preserve">, torna público para todos os interessados no </w:t>
      </w:r>
      <w:r w:rsidRPr="00A016EB">
        <w:rPr>
          <w:rFonts w:ascii="Arial" w:hAnsi="Arial" w:cs="Arial"/>
          <w:sz w:val="24"/>
          <w:szCs w:val="24"/>
        </w:rPr>
        <w:t>Credenciamento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 pessoas</w:t>
      </w:r>
      <w:r w:rsidRPr="00A016EB">
        <w:rPr>
          <w:rFonts w:ascii="Arial" w:hAnsi="Arial" w:cs="Arial"/>
          <w:spacing w:val="13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jurídicas para futura celebração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contrato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prestação</w:t>
      </w:r>
      <w:r w:rsidRPr="00A016EB">
        <w:rPr>
          <w:rFonts w:ascii="Arial" w:hAnsi="Arial" w:cs="Arial"/>
          <w:spacing w:val="132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serviços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temporários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sem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exclusividade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de</w:t>
      </w:r>
      <w:r w:rsidRPr="00A016EB">
        <w:rPr>
          <w:rFonts w:ascii="Arial" w:hAnsi="Arial" w:cs="Arial"/>
          <w:spacing w:val="1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pedreiros,</w:t>
      </w:r>
      <w:r w:rsidRPr="00A016EB">
        <w:rPr>
          <w:rFonts w:ascii="Arial" w:hAnsi="Arial" w:cs="Arial"/>
          <w:spacing w:val="-129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serventes,</w:t>
      </w:r>
      <w:r w:rsidRPr="00A016EB">
        <w:rPr>
          <w:rFonts w:ascii="Arial" w:hAnsi="Arial" w:cs="Arial"/>
          <w:spacing w:val="26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pintores</w:t>
      </w:r>
      <w:r w:rsidRPr="00A016EB">
        <w:rPr>
          <w:rFonts w:ascii="Arial" w:hAnsi="Arial" w:cs="Arial"/>
          <w:spacing w:val="26"/>
          <w:sz w:val="24"/>
          <w:szCs w:val="24"/>
        </w:rPr>
        <w:t xml:space="preserve"> </w:t>
      </w:r>
      <w:r w:rsidRPr="00A016EB">
        <w:rPr>
          <w:rFonts w:ascii="Arial" w:hAnsi="Arial" w:cs="Arial"/>
          <w:sz w:val="24"/>
          <w:szCs w:val="24"/>
        </w:rPr>
        <w:t>e serralheiros</w:t>
      </w:r>
      <w:r w:rsidR="000B30E3" w:rsidRPr="00A016EB">
        <w:rPr>
          <w:rFonts w:ascii="Arial" w:hAnsi="Arial" w:cs="Arial"/>
          <w:w w:val="85"/>
          <w:sz w:val="24"/>
          <w:szCs w:val="24"/>
        </w:rPr>
        <w:t>, que o período de recebimento dos</w:t>
      </w:r>
      <w:r w:rsidR="000B30E3" w:rsidRPr="00A016EB">
        <w:rPr>
          <w:rFonts w:ascii="Arial" w:hAnsi="Arial" w:cs="Arial"/>
          <w:spacing w:val="-60"/>
          <w:w w:val="85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documentos</w:t>
      </w:r>
      <w:r w:rsidR="000B30E3" w:rsidRPr="00A016EB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para</w:t>
      </w:r>
      <w:r w:rsidR="000B30E3" w:rsidRPr="00A016EB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o</w:t>
      </w:r>
      <w:r w:rsidR="000B30E3" w:rsidRPr="00A016EB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credenciamento</w:t>
      </w:r>
      <w:r w:rsidR="000B30E3" w:rsidRPr="00A016EB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está</w:t>
      </w:r>
      <w:r w:rsidR="000B30E3" w:rsidRPr="00A016EB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sendo</w:t>
      </w:r>
      <w:r w:rsidR="000B30E3" w:rsidRPr="00A016EB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="000B30E3" w:rsidRPr="00A016EB">
        <w:rPr>
          <w:rFonts w:ascii="Arial" w:hAnsi="Arial" w:cs="Arial"/>
          <w:w w:val="80"/>
          <w:sz w:val="24"/>
          <w:szCs w:val="24"/>
        </w:rPr>
        <w:t>PRORROGADO;</w:t>
      </w:r>
    </w:p>
    <w:p w:rsidR="000B30E3" w:rsidRPr="00A016EB" w:rsidRDefault="000B30E3" w:rsidP="000B30E3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0B30E3" w:rsidRPr="00A016EB" w:rsidRDefault="000B30E3" w:rsidP="000B30E3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37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A016EB">
        <w:rPr>
          <w:rFonts w:ascii="Arial" w:hAnsi="Arial" w:cs="Arial"/>
          <w:w w:val="85"/>
          <w:sz w:val="24"/>
          <w:szCs w:val="24"/>
        </w:rPr>
        <w:t xml:space="preserve">Desta forma fica estabelecida o dia </w:t>
      </w:r>
      <w:r w:rsidR="00A016EB" w:rsidRPr="00A016EB">
        <w:rPr>
          <w:rFonts w:ascii="Arial" w:hAnsi="Arial" w:cs="Arial"/>
          <w:w w:val="85"/>
          <w:sz w:val="24"/>
          <w:szCs w:val="24"/>
        </w:rPr>
        <w:t>14/04/2023</w:t>
      </w:r>
      <w:r w:rsidRPr="00A016EB">
        <w:rPr>
          <w:rFonts w:ascii="Arial" w:hAnsi="Arial" w:cs="Arial"/>
          <w:w w:val="85"/>
          <w:sz w:val="24"/>
          <w:szCs w:val="24"/>
        </w:rPr>
        <w:t>, até às 13:00 (horas), como data</w:t>
      </w:r>
      <w:r w:rsidRPr="00A016EB">
        <w:rPr>
          <w:rFonts w:ascii="Arial" w:hAnsi="Arial" w:cs="Arial"/>
          <w:spacing w:val="-59"/>
          <w:w w:val="85"/>
          <w:sz w:val="24"/>
          <w:szCs w:val="24"/>
        </w:rPr>
        <w:t xml:space="preserve"> </w:t>
      </w:r>
      <w:r w:rsidRPr="00A016EB">
        <w:rPr>
          <w:rFonts w:ascii="Arial" w:hAnsi="Arial" w:cs="Arial"/>
          <w:spacing w:val="-1"/>
          <w:w w:val="80"/>
          <w:sz w:val="24"/>
          <w:szCs w:val="24"/>
        </w:rPr>
        <w:t xml:space="preserve">final de entrega </w:t>
      </w:r>
      <w:r w:rsidRPr="00A016EB">
        <w:rPr>
          <w:rFonts w:ascii="Arial" w:hAnsi="Arial" w:cs="Arial"/>
          <w:w w:val="80"/>
          <w:sz w:val="24"/>
          <w:szCs w:val="24"/>
        </w:rPr>
        <w:t>dos documentos para o credenciamento. Os Interessados deverão obter este</w:t>
      </w:r>
      <w:r w:rsidRPr="00A016EB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A016EB">
        <w:rPr>
          <w:rFonts w:ascii="Arial" w:hAnsi="Arial" w:cs="Arial"/>
          <w:w w:val="70"/>
          <w:sz w:val="24"/>
          <w:szCs w:val="24"/>
        </w:rPr>
        <w:t xml:space="preserve">Edital de Credenciamento, disponível na página do Portal de Transparência do </w:t>
      </w:r>
      <w:r w:rsidR="00A016EB" w:rsidRPr="00A016EB">
        <w:rPr>
          <w:rFonts w:ascii="Arial" w:hAnsi="Arial" w:cs="Arial"/>
          <w:w w:val="70"/>
          <w:sz w:val="24"/>
          <w:szCs w:val="24"/>
        </w:rPr>
        <w:t>Municipio</w:t>
      </w:r>
      <w:r w:rsidRPr="00A016EB">
        <w:rPr>
          <w:rFonts w:ascii="Arial" w:hAnsi="Arial" w:cs="Arial"/>
          <w:w w:val="70"/>
          <w:sz w:val="24"/>
          <w:szCs w:val="24"/>
        </w:rPr>
        <w:t>, através do endereço</w:t>
      </w:r>
      <w:r w:rsidRPr="00A016EB">
        <w:rPr>
          <w:rFonts w:ascii="Arial" w:hAnsi="Arial" w:cs="Arial"/>
          <w:spacing w:val="1"/>
          <w:w w:val="70"/>
          <w:sz w:val="24"/>
          <w:szCs w:val="24"/>
        </w:rPr>
        <w:t xml:space="preserve"> </w:t>
      </w:r>
      <w:r w:rsidRPr="00A016EB">
        <w:rPr>
          <w:rFonts w:ascii="Arial" w:hAnsi="Arial" w:cs="Arial"/>
          <w:w w:val="75"/>
          <w:sz w:val="24"/>
          <w:szCs w:val="24"/>
        </w:rPr>
        <w:t>eletrônico:</w:t>
      </w:r>
      <w:r w:rsidRPr="00A016EB">
        <w:rPr>
          <w:rFonts w:ascii="Arial" w:hAnsi="Arial" w:cs="Arial"/>
          <w:spacing w:val="2"/>
          <w:w w:val="75"/>
          <w:sz w:val="24"/>
          <w:szCs w:val="24"/>
        </w:rPr>
        <w:t xml:space="preserve"> </w:t>
      </w:r>
      <w:hyperlink r:id="rId5">
        <w:r w:rsidRPr="00A016EB">
          <w:rPr>
            <w:rFonts w:ascii="Arial" w:hAnsi="Arial" w:cs="Arial"/>
            <w:w w:val="75"/>
            <w:sz w:val="24"/>
            <w:szCs w:val="24"/>
            <w:u w:val="single"/>
          </w:rPr>
          <w:t>www.</w:t>
        </w:r>
        <w:r w:rsidRPr="00A016EB">
          <w:rPr>
            <w:rFonts w:ascii="Arial" w:hAnsi="Arial" w:cs="Arial"/>
            <w:spacing w:val="3"/>
            <w:w w:val="75"/>
            <w:sz w:val="24"/>
            <w:szCs w:val="24"/>
            <w:u w:val="single"/>
          </w:rPr>
          <w:t xml:space="preserve"> </w:t>
        </w:r>
        <w:r w:rsidR="00A016EB" w:rsidRPr="00A016EB">
          <w:rPr>
            <w:rFonts w:ascii="Arial" w:hAnsi="Arial" w:cs="Arial"/>
            <w:spacing w:val="3"/>
            <w:w w:val="75"/>
            <w:sz w:val="24"/>
            <w:szCs w:val="24"/>
            <w:u w:val="single"/>
          </w:rPr>
          <w:t>Aracitaba.mg</w:t>
        </w:r>
        <w:r w:rsidRPr="00A016EB">
          <w:rPr>
            <w:rFonts w:ascii="Arial" w:hAnsi="Arial" w:cs="Arial"/>
            <w:w w:val="75"/>
            <w:sz w:val="24"/>
            <w:szCs w:val="24"/>
            <w:u w:val="single"/>
          </w:rPr>
          <w:t>.gov.br</w:t>
        </w:r>
        <w:r w:rsidRPr="00A016EB">
          <w:rPr>
            <w:rFonts w:ascii="Arial" w:hAnsi="Arial" w:cs="Arial"/>
            <w:w w:val="75"/>
            <w:sz w:val="24"/>
            <w:szCs w:val="24"/>
          </w:rPr>
          <w:t>.</w:t>
        </w:r>
      </w:hyperlink>
    </w:p>
    <w:p w:rsidR="00A016EB" w:rsidRDefault="00A016EB" w:rsidP="000B30E3">
      <w:pPr>
        <w:pStyle w:val="Corpodetexto"/>
        <w:spacing w:before="241"/>
        <w:ind w:left="969"/>
        <w:rPr>
          <w:w w:val="70"/>
        </w:rPr>
      </w:pPr>
      <w:r>
        <w:rPr>
          <w:w w:val="70"/>
        </w:rPr>
        <w:t>Aracitaba, 27 de março de 2023</w:t>
      </w:r>
    </w:p>
    <w:p w:rsidR="00A016EB" w:rsidRDefault="00A016EB" w:rsidP="000B30E3">
      <w:pPr>
        <w:pStyle w:val="Corpodetexto"/>
        <w:spacing w:before="241"/>
        <w:ind w:left="969"/>
        <w:rPr>
          <w:w w:val="70"/>
        </w:rPr>
      </w:pPr>
    </w:p>
    <w:p w:rsidR="00A016EB" w:rsidRPr="00A016EB" w:rsidRDefault="00A016EB" w:rsidP="00A016EB">
      <w:pPr>
        <w:pStyle w:val="Contedodoquadro"/>
        <w:jc w:val="center"/>
        <w:rPr>
          <w:rFonts w:ascii="Arial" w:hAnsi="Arial" w:cs="Arial"/>
        </w:rPr>
      </w:pPr>
      <w:r w:rsidRPr="00A016EB">
        <w:rPr>
          <w:rFonts w:ascii="Arial" w:hAnsi="Arial" w:cs="Arial"/>
        </w:rPr>
        <w:t xml:space="preserve">Maria Aparecida Barbosa </w:t>
      </w:r>
      <w:proofErr w:type="spellStart"/>
      <w:r w:rsidRPr="00A016EB">
        <w:rPr>
          <w:rFonts w:ascii="Arial" w:hAnsi="Arial" w:cs="Arial"/>
        </w:rPr>
        <w:t>Mequíades</w:t>
      </w:r>
      <w:proofErr w:type="spellEnd"/>
    </w:p>
    <w:p w:rsidR="00A016EB" w:rsidRPr="00A016EB" w:rsidRDefault="00A016EB" w:rsidP="00A016EB">
      <w:pPr>
        <w:ind w:left="1625" w:right="1634"/>
        <w:jc w:val="center"/>
        <w:rPr>
          <w:rFonts w:ascii="Arial" w:hAnsi="Arial" w:cs="Arial"/>
          <w:sz w:val="24"/>
          <w:szCs w:val="24"/>
        </w:rPr>
      </w:pPr>
      <w:r w:rsidRPr="00A016EB">
        <w:rPr>
          <w:rFonts w:ascii="Arial" w:hAnsi="Arial" w:cs="Arial"/>
          <w:sz w:val="24"/>
          <w:szCs w:val="24"/>
        </w:rPr>
        <w:t>PRESIDENTE DA COMISSÃO PERMANENTE DE LICITAÇÃO</w:t>
      </w:r>
    </w:p>
    <w:p w:rsidR="000B30E3" w:rsidRDefault="000B30E3" w:rsidP="000B30E3">
      <w:pPr>
        <w:pStyle w:val="Corpodetexto"/>
        <w:spacing w:before="241"/>
        <w:ind w:left="969"/>
      </w:pPr>
      <w:r>
        <w:rPr>
          <w:w w:val="70"/>
        </w:rPr>
        <w:t>.</w:t>
      </w:r>
    </w:p>
    <w:p w:rsidR="002727E4" w:rsidRDefault="002727E4"/>
    <w:sectPr w:rsidR="00272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00"/>
    <w:multiLevelType w:val="hybridMultilevel"/>
    <w:tmpl w:val="745EC53C"/>
    <w:lvl w:ilvl="0" w:tplc="49DCF85E">
      <w:start w:val="1"/>
      <w:numFmt w:val="decimal"/>
      <w:lvlText w:val="%1."/>
      <w:lvlJc w:val="left"/>
      <w:pPr>
        <w:ind w:left="116" w:hanging="85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486BA64">
      <w:numFmt w:val="bullet"/>
      <w:lvlText w:val="•"/>
      <w:lvlJc w:val="left"/>
      <w:pPr>
        <w:ind w:left="1038" w:hanging="853"/>
      </w:pPr>
      <w:rPr>
        <w:rFonts w:hint="default"/>
        <w:lang w:val="pt-PT" w:eastAsia="en-US" w:bidi="ar-SA"/>
      </w:rPr>
    </w:lvl>
    <w:lvl w:ilvl="2" w:tplc="00EA653C">
      <w:numFmt w:val="bullet"/>
      <w:lvlText w:val="•"/>
      <w:lvlJc w:val="left"/>
      <w:pPr>
        <w:ind w:left="1956" w:hanging="853"/>
      </w:pPr>
      <w:rPr>
        <w:rFonts w:hint="default"/>
        <w:lang w:val="pt-PT" w:eastAsia="en-US" w:bidi="ar-SA"/>
      </w:rPr>
    </w:lvl>
    <w:lvl w:ilvl="3" w:tplc="2A485E30">
      <w:numFmt w:val="bullet"/>
      <w:lvlText w:val="•"/>
      <w:lvlJc w:val="left"/>
      <w:pPr>
        <w:ind w:left="2874" w:hanging="853"/>
      </w:pPr>
      <w:rPr>
        <w:rFonts w:hint="default"/>
        <w:lang w:val="pt-PT" w:eastAsia="en-US" w:bidi="ar-SA"/>
      </w:rPr>
    </w:lvl>
    <w:lvl w:ilvl="4" w:tplc="CDFA9C40">
      <w:numFmt w:val="bullet"/>
      <w:lvlText w:val="•"/>
      <w:lvlJc w:val="left"/>
      <w:pPr>
        <w:ind w:left="3792" w:hanging="853"/>
      </w:pPr>
      <w:rPr>
        <w:rFonts w:hint="default"/>
        <w:lang w:val="pt-PT" w:eastAsia="en-US" w:bidi="ar-SA"/>
      </w:rPr>
    </w:lvl>
    <w:lvl w:ilvl="5" w:tplc="CFF6D0B6">
      <w:numFmt w:val="bullet"/>
      <w:lvlText w:val="•"/>
      <w:lvlJc w:val="left"/>
      <w:pPr>
        <w:ind w:left="4710" w:hanging="853"/>
      </w:pPr>
      <w:rPr>
        <w:rFonts w:hint="default"/>
        <w:lang w:val="pt-PT" w:eastAsia="en-US" w:bidi="ar-SA"/>
      </w:rPr>
    </w:lvl>
    <w:lvl w:ilvl="6" w:tplc="5878492E">
      <w:numFmt w:val="bullet"/>
      <w:lvlText w:val="•"/>
      <w:lvlJc w:val="left"/>
      <w:pPr>
        <w:ind w:left="5628" w:hanging="853"/>
      </w:pPr>
      <w:rPr>
        <w:rFonts w:hint="default"/>
        <w:lang w:val="pt-PT" w:eastAsia="en-US" w:bidi="ar-SA"/>
      </w:rPr>
    </w:lvl>
    <w:lvl w:ilvl="7" w:tplc="DE5AB474">
      <w:numFmt w:val="bullet"/>
      <w:lvlText w:val="•"/>
      <w:lvlJc w:val="left"/>
      <w:pPr>
        <w:ind w:left="6546" w:hanging="853"/>
      </w:pPr>
      <w:rPr>
        <w:rFonts w:hint="default"/>
        <w:lang w:val="pt-PT" w:eastAsia="en-US" w:bidi="ar-SA"/>
      </w:rPr>
    </w:lvl>
    <w:lvl w:ilvl="8" w:tplc="628A9F98">
      <w:numFmt w:val="bullet"/>
      <w:lvlText w:val="•"/>
      <w:lvlJc w:val="left"/>
      <w:pPr>
        <w:ind w:left="7464" w:hanging="85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3"/>
    <w:rsid w:val="000B30E3"/>
    <w:rsid w:val="002727E4"/>
    <w:rsid w:val="00A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693"/>
  <w15:chartTrackingRefBased/>
  <w15:docId w15:val="{BE06F4F7-9F32-4D92-99E9-13670D7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0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B30E3"/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0B30E3"/>
    <w:rPr>
      <w:rFonts w:ascii="Arial MT" w:eastAsia="Arial MT" w:hAnsi="Arial MT" w:cs="Arial MT"/>
      <w:sz w:val="26"/>
      <w:szCs w:val="26"/>
      <w:lang w:val="pt-PT"/>
    </w:rPr>
  </w:style>
  <w:style w:type="paragraph" w:styleId="Ttulo">
    <w:name w:val="Title"/>
    <w:basedOn w:val="Normal"/>
    <w:link w:val="TtuloChar"/>
    <w:uiPriority w:val="10"/>
    <w:qFormat/>
    <w:rsid w:val="000B30E3"/>
    <w:pPr>
      <w:spacing w:before="220"/>
      <w:ind w:left="668" w:right="670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rsid w:val="000B30E3"/>
    <w:rPr>
      <w:rFonts w:ascii="Arial" w:eastAsia="Arial" w:hAnsi="Arial" w:cs="Arial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0B30E3"/>
    <w:pPr>
      <w:spacing w:before="1"/>
      <w:ind w:left="116" w:right="115"/>
      <w:jc w:val="both"/>
    </w:pPr>
  </w:style>
  <w:style w:type="paragraph" w:customStyle="1" w:styleId="TableParagraph">
    <w:name w:val="Table Paragraph"/>
    <w:basedOn w:val="Normal"/>
    <w:uiPriority w:val="1"/>
    <w:qFormat/>
    <w:rsid w:val="000B30E3"/>
    <w:pPr>
      <w:spacing w:line="260" w:lineRule="exact"/>
    </w:pPr>
    <w:rPr>
      <w:rFonts w:ascii="Consolas" w:eastAsia="Consolas" w:hAnsi="Consolas" w:cs="Consolas"/>
    </w:rPr>
  </w:style>
  <w:style w:type="paragraph" w:customStyle="1" w:styleId="Contedodoquadro">
    <w:name w:val="Conteúdo do quadro"/>
    <w:basedOn w:val="Normal"/>
    <w:qFormat/>
    <w:rsid w:val="00A016EB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prem.muana.p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2023-03-29T16:45:00Z</dcterms:created>
  <dcterms:modified xsi:type="dcterms:W3CDTF">2023-03-29T16:59:00Z</dcterms:modified>
</cp:coreProperties>
</file>